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9" w:type="dxa"/>
        <w:tblLayout w:type="fixed"/>
        <w:tblLook w:val="0000"/>
      </w:tblPr>
      <w:tblGrid>
        <w:gridCol w:w="642"/>
        <w:gridCol w:w="1921"/>
        <w:gridCol w:w="4677"/>
        <w:gridCol w:w="1276"/>
        <w:gridCol w:w="2870"/>
      </w:tblGrid>
      <w:tr w:rsidR="000F0616" w:rsidTr="004675F8">
        <w:trPr>
          <w:trHeight w:val="430"/>
        </w:trPr>
        <w:tc>
          <w:tcPr>
            <w:tcW w:w="11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Pr="008F2765" w:rsidRDefault="000F0616" w:rsidP="004675F8">
            <w:pPr>
              <w:shd w:val="clear" w:color="auto" w:fill="D9D9D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Wewnętrzny harmonogram części praktycznej egzaminu (dokumentacja) – egzamin trzyliterowy – </w:t>
            </w:r>
            <w:r w:rsidRPr="006C21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7.06.2021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0F0616" w:rsidTr="004675F8">
        <w:trPr>
          <w:trHeight w:val="4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Oznaczenie kwalifikacji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kwalifikacji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Godzina rozpoczęcia egzaminu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16" w:rsidRDefault="000F0616" w:rsidP="004675F8">
            <w:pPr>
              <w:pStyle w:val="Foot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Numer sali/miejsca egzaminu</w:t>
            </w:r>
          </w:p>
        </w:tc>
      </w:tr>
      <w:tr w:rsidR="000F0616" w:rsidTr="00CA2B0D">
        <w:trPr>
          <w:trHeight w:val="3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70C0"/>
              </w:rPr>
              <w:t>EKA.01(180 min)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Obsługa klienta w jednostkach administracji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9:00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</w:p>
          <w:p w:rsidR="000F0616" w:rsidRPr="00902BDE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Duża  aula</w:t>
            </w:r>
          </w:p>
        </w:tc>
      </w:tr>
      <w:tr w:rsidR="000F0616" w:rsidTr="004675F8">
        <w:trPr>
          <w:trHeight w:val="2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70C0"/>
              </w:rPr>
              <w:t>BPO.01(120 min)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Zarządzanie bezpieczeństwem w środowisku pracy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0F0616" w:rsidTr="004675F8">
        <w:trPr>
          <w:trHeight w:val="2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BPO.02(120 min)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tabs>
                <w:tab w:val="center" w:pos="813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Ochrona osób i mienia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0F0616" w:rsidTr="004675F8">
        <w:trPr>
          <w:trHeight w:val="2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FRK.04(120 min)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tabs>
                <w:tab w:val="center" w:pos="813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Wykonywanie zabiegów kosmetycznych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3A7235" w:rsidRDefault="003A723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30"/>
        <w:tblW w:w="0" w:type="auto"/>
        <w:tblLayout w:type="fixed"/>
        <w:tblLook w:val="0000"/>
      </w:tblPr>
      <w:tblGrid>
        <w:gridCol w:w="544"/>
        <w:gridCol w:w="2019"/>
        <w:gridCol w:w="2365"/>
        <w:gridCol w:w="2268"/>
        <w:gridCol w:w="4111"/>
      </w:tblGrid>
      <w:tr w:rsidR="000F0616" w:rsidTr="000F0616">
        <w:trPr>
          <w:trHeight w:val="290"/>
        </w:trPr>
        <w:tc>
          <w:tcPr>
            <w:tcW w:w="1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616" w:rsidRPr="0098394F" w:rsidRDefault="000F0616" w:rsidP="004675F8">
            <w:pPr>
              <w:shd w:val="clear" w:color="auto" w:fill="D9D9D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Wewnętrzny harmonogram części pisemnej egzaminu  (komputery) – egzamin trzyliterowy </w:t>
            </w:r>
          </w:p>
        </w:tc>
      </w:tr>
      <w:tr w:rsidR="000F0616" w:rsidTr="000F0616">
        <w:trPr>
          <w:trHeight w:val="2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Oznaczenie kwalifikacji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egzaminu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Godzina rozpoczęcia egzaminu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Numer sali/miejsca egzaminu</w:t>
            </w:r>
          </w:p>
        </w:tc>
      </w:tr>
      <w:tr w:rsidR="000F0616" w:rsidTr="000F0616">
        <w:trPr>
          <w:trHeight w:val="33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Pr="00974338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OGR.01*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Pr="007768DA" w:rsidRDefault="000F0616" w:rsidP="004675F8">
            <w:pPr>
              <w:pStyle w:val="FootnoteText"/>
              <w:jc w:val="center"/>
              <w:rPr>
                <w:b/>
                <w:bCs/>
                <w:color w:val="FF0000"/>
              </w:rPr>
            </w:pPr>
            <w:r w:rsidRPr="007768DA">
              <w:rPr>
                <w:b/>
                <w:bCs/>
                <w:color w:val="FF0000"/>
              </w:rPr>
              <w:t>MED.10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4155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Pr="009817AC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OGR.01*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Pr="00096932" w:rsidRDefault="000F0616" w:rsidP="004675F8">
            <w:pPr>
              <w:pStyle w:val="FootnoteTex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Pr="007768DA" w:rsidRDefault="000F0616" w:rsidP="004675F8">
            <w:pPr>
              <w:pStyle w:val="FootnoteText"/>
              <w:jc w:val="center"/>
              <w:rPr>
                <w:b/>
                <w:bCs/>
                <w:color w:val="FF0000"/>
              </w:rPr>
            </w:pPr>
            <w:r w:rsidRPr="007768DA">
              <w:rPr>
                <w:b/>
                <w:bCs/>
                <w:color w:val="FF0000"/>
              </w:rPr>
              <w:t>MED.03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Pr="009817AC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OGR.01*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Pr="007768DA" w:rsidRDefault="000F0616" w:rsidP="004675F8">
            <w:pPr>
              <w:pStyle w:val="FootnoteText"/>
              <w:jc w:val="center"/>
              <w:rPr>
                <w:b/>
                <w:bCs/>
                <w:color w:val="FF0000"/>
              </w:rPr>
            </w:pPr>
            <w:r w:rsidRPr="007768DA">
              <w:rPr>
                <w:b/>
                <w:bCs/>
                <w:color w:val="FF0000"/>
              </w:rPr>
              <w:t>MED.03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OGR.01*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FF0000"/>
              </w:rPr>
            </w:pPr>
            <w:r w:rsidRPr="00AC0E48">
              <w:rPr>
                <w:b/>
                <w:bCs/>
                <w:color w:val="FF0000"/>
              </w:rPr>
              <w:t>MED.01</w:t>
            </w:r>
            <w:r>
              <w:rPr>
                <w:b/>
                <w:bCs/>
                <w:color w:val="FF0000"/>
              </w:rPr>
              <w:t>*</w:t>
            </w:r>
          </w:p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 w:rsidRPr="007768DA">
              <w:rPr>
                <w:b/>
                <w:bCs/>
                <w:color w:val="FF0000"/>
              </w:rPr>
              <w:t>MED.10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OGR.01*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FF0000"/>
              </w:rPr>
            </w:pPr>
            <w:r w:rsidRPr="00AF32F8">
              <w:rPr>
                <w:b/>
                <w:bCs/>
                <w:color w:val="FF0000"/>
              </w:rPr>
              <w:t>MED.01</w:t>
            </w:r>
            <w:r>
              <w:rPr>
                <w:b/>
                <w:bCs/>
                <w:color w:val="FF0000"/>
              </w:rPr>
              <w:t>*</w:t>
            </w:r>
          </w:p>
          <w:p w:rsidR="000F0616" w:rsidRPr="00924B50" w:rsidRDefault="000F0616" w:rsidP="004675F8">
            <w:pPr>
              <w:pStyle w:val="FootnoteText"/>
              <w:jc w:val="center"/>
              <w:rPr>
                <w:b/>
                <w:bCs/>
                <w:color w:val="FF0000"/>
              </w:rPr>
            </w:pPr>
            <w:r w:rsidRPr="000318B3">
              <w:rPr>
                <w:b/>
                <w:bCs/>
                <w:color w:val="FF0000"/>
              </w:rPr>
              <w:t>FRK.04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rPr>
          <w:trHeight w:val="2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SPO.04*</w:t>
            </w:r>
          </w:p>
          <w:p w:rsidR="000F0616" w:rsidRPr="00F0703E" w:rsidRDefault="000F0616" w:rsidP="004675F8">
            <w:pPr>
              <w:pStyle w:val="FootnoteText"/>
              <w:jc w:val="center"/>
              <w:rPr>
                <w:b/>
                <w:bCs/>
                <w:color w:val="0070C0"/>
              </w:rPr>
            </w:pPr>
            <w:r w:rsidRPr="00F0703E">
              <w:rPr>
                <w:b/>
                <w:bCs/>
                <w:color w:val="0070C0"/>
              </w:rPr>
              <w:t>BPO.01</w:t>
            </w:r>
            <w:r>
              <w:rPr>
                <w:b/>
                <w:bCs/>
                <w:color w:val="0070C0"/>
              </w:rPr>
              <w:t>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rPr>
          <w:trHeight w:val="2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 w:rsidRPr="00AF32F8">
              <w:rPr>
                <w:b/>
                <w:bCs/>
                <w:color w:val="00B050"/>
              </w:rPr>
              <w:t>SPO.05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rPr>
          <w:trHeight w:val="3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SPO.04*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  <w:p w:rsidR="000F0616" w:rsidRDefault="000F0616" w:rsidP="004675F8">
            <w:pPr>
              <w:pStyle w:val="FootnoteText"/>
              <w:rPr>
                <w:b/>
                <w:bCs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FF0000"/>
              </w:rPr>
            </w:pPr>
            <w:r w:rsidRPr="00AC0E48">
              <w:rPr>
                <w:b/>
                <w:bCs/>
                <w:color w:val="FF0000"/>
              </w:rPr>
              <w:t>FRK.04</w:t>
            </w:r>
            <w:r>
              <w:rPr>
                <w:b/>
                <w:bCs/>
                <w:color w:val="FF0000"/>
              </w:rPr>
              <w:t>*</w:t>
            </w:r>
          </w:p>
          <w:p w:rsidR="000F0616" w:rsidRPr="00AC0E48" w:rsidRDefault="000F0616" w:rsidP="004675F8">
            <w:pPr>
              <w:pStyle w:val="FootnoteTex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MED.03*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Sala134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SPO.04*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EKA.01*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EKA.01*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EKA.01*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134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 w:rsidRPr="009817AC">
              <w:rPr>
                <w:b/>
                <w:bCs/>
                <w:color w:val="0070C0"/>
              </w:rPr>
              <w:t>BPO.0</w:t>
            </w:r>
            <w:r>
              <w:rPr>
                <w:b/>
                <w:bCs/>
                <w:color w:val="0070C0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 w:rsidRPr="009817AC">
              <w:rPr>
                <w:b/>
                <w:bCs/>
                <w:color w:val="0070C0"/>
              </w:rPr>
              <w:t>BPO.01</w:t>
            </w:r>
            <w:r>
              <w:rPr>
                <w:b/>
                <w:bCs/>
                <w:color w:val="0070C0"/>
              </w:rPr>
              <w:t>*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tabs>
                <w:tab w:val="left" w:pos="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Sala 250</w:t>
            </w:r>
          </w:p>
        </w:tc>
      </w:tr>
      <w:tr w:rsidR="000F0616" w:rsidTr="000F0616">
        <w:tc>
          <w:tcPr>
            <w:tcW w:w="1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16" w:rsidRPr="00F00BC4" w:rsidRDefault="000F0616" w:rsidP="004675F8">
            <w:pPr>
              <w:shd w:val="clear" w:color="auto" w:fill="D9D9D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*Lista osób na egzamin wg. oddzielnego harmonogramu </w:t>
            </w:r>
          </w:p>
        </w:tc>
      </w:tr>
    </w:tbl>
    <w:p w:rsidR="000F0616" w:rsidRPr="003A7235" w:rsidRDefault="000F0616">
      <w:pPr>
        <w:rPr>
          <w:rFonts w:ascii="Times New Roman" w:hAnsi="Times New Roman" w:cs="Times New Roman"/>
          <w:sz w:val="24"/>
          <w:szCs w:val="24"/>
        </w:rPr>
      </w:pPr>
    </w:p>
    <w:p w:rsidR="00AA5830" w:rsidRDefault="00AA5830">
      <w:pPr>
        <w:rPr>
          <w:rFonts w:ascii="Times New Roman" w:hAnsi="Times New Roman" w:cs="Times New Roman"/>
          <w:sz w:val="24"/>
          <w:szCs w:val="24"/>
        </w:rPr>
      </w:pPr>
    </w:p>
    <w:p w:rsidR="000F0616" w:rsidRDefault="000F0616">
      <w:pPr>
        <w:rPr>
          <w:rFonts w:ascii="Times New Roman" w:hAnsi="Times New Roman" w:cs="Times New Roman"/>
          <w:sz w:val="24"/>
          <w:szCs w:val="24"/>
        </w:rPr>
      </w:pPr>
    </w:p>
    <w:p w:rsidR="000F0616" w:rsidRDefault="000F0616">
      <w:pPr>
        <w:rPr>
          <w:rFonts w:ascii="Times New Roman" w:hAnsi="Times New Roman" w:cs="Times New Roman"/>
          <w:sz w:val="24"/>
          <w:szCs w:val="24"/>
        </w:rPr>
      </w:pPr>
    </w:p>
    <w:p w:rsidR="000F0616" w:rsidRDefault="000F0616">
      <w:pPr>
        <w:rPr>
          <w:rFonts w:ascii="Times New Roman" w:hAnsi="Times New Roman" w:cs="Times New Roman"/>
          <w:sz w:val="24"/>
          <w:szCs w:val="24"/>
        </w:rPr>
      </w:pPr>
    </w:p>
    <w:p w:rsidR="000F0616" w:rsidRDefault="000F06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426"/>
        <w:gridCol w:w="1701"/>
        <w:gridCol w:w="1701"/>
        <w:gridCol w:w="1842"/>
        <w:gridCol w:w="1654"/>
        <w:gridCol w:w="4300"/>
      </w:tblGrid>
      <w:tr w:rsidR="000F0616" w:rsidRPr="00497B19" w:rsidTr="000F0616">
        <w:trPr>
          <w:trHeight w:val="225"/>
        </w:trPr>
        <w:tc>
          <w:tcPr>
            <w:tcW w:w="11624" w:type="dxa"/>
            <w:gridSpan w:val="6"/>
          </w:tcPr>
          <w:p w:rsidR="000F0616" w:rsidRPr="0098394F" w:rsidRDefault="000F0616" w:rsidP="004675F8">
            <w:pPr>
              <w:shd w:val="clear" w:color="auto" w:fill="D9D9D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Wewnętrzny harmonogram części praktycznej egzaminu (dk i w) – egzamin trzyliterowy</w:t>
            </w:r>
          </w:p>
        </w:tc>
      </w:tr>
      <w:tr w:rsidR="000F0616" w:rsidRPr="00497B19" w:rsidTr="000F0616">
        <w:trPr>
          <w:trHeight w:val="224"/>
        </w:trPr>
        <w:tc>
          <w:tcPr>
            <w:tcW w:w="426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01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kwalifikacji</w:t>
            </w:r>
          </w:p>
        </w:tc>
        <w:tc>
          <w:tcPr>
            <w:tcW w:w="1701" w:type="dxa"/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E4E61">
              <w:rPr>
                <w:b/>
                <w:bCs/>
                <w:color w:val="000000"/>
                <w:sz w:val="16"/>
                <w:szCs w:val="16"/>
              </w:rPr>
              <w:t>Data egzaminu</w:t>
            </w:r>
          </w:p>
        </w:tc>
        <w:tc>
          <w:tcPr>
            <w:tcW w:w="1842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Godzina egzaminu</w:t>
            </w:r>
          </w:p>
        </w:tc>
        <w:tc>
          <w:tcPr>
            <w:tcW w:w="1654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Miejsce egzaminu</w:t>
            </w:r>
          </w:p>
        </w:tc>
        <w:tc>
          <w:tcPr>
            <w:tcW w:w="4300" w:type="dxa"/>
          </w:tcPr>
          <w:p w:rsidR="000F0616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Nazwa kwalifikacji</w:t>
            </w:r>
          </w:p>
        </w:tc>
      </w:tr>
      <w:tr w:rsidR="000F0616" w:rsidRPr="00497B19" w:rsidTr="000F0616">
        <w:trPr>
          <w:trHeight w:val="240"/>
        </w:trPr>
        <w:tc>
          <w:tcPr>
            <w:tcW w:w="426" w:type="dxa"/>
            <w:vMerge w:val="restart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OGR.01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(120 min)</w:t>
            </w:r>
          </w:p>
        </w:tc>
        <w:tc>
          <w:tcPr>
            <w:tcW w:w="1701" w:type="dxa"/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E4E61">
              <w:rPr>
                <w:b/>
                <w:bCs/>
                <w:color w:val="000000"/>
                <w:sz w:val="16"/>
                <w:szCs w:val="16"/>
              </w:rPr>
              <w:t>18.06.2021 (piątek)</w:t>
            </w:r>
          </w:p>
        </w:tc>
        <w:tc>
          <w:tcPr>
            <w:tcW w:w="1842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1654" w:type="dxa"/>
            <w:vMerge w:val="restart"/>
          </w:tcPr>
          <w:p w:rsidR="000F0616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Pracownia A</w:t>
            </w: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Piastowska 3D</w:t>
            </w:r>
          </w:p>
        </w:tc>
        <w:tc>
          <w:tcPr>
            <w:tcW w:w="4300" w:type="dxa"/>
            <w:vMerge w:val="restart"/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Wykonywanie kompozycji florystycznych</w:t>
            </w:r>
          </w:p>
        </w:tc>
      </w:tr>
      <w:tr w:rsidR="000F0616" w:rsidRPr="00497B19" w:rsidTr="000F0616">
        <w:trPr>
          <w:trHeight w:val="3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E4E61">
              <w:rPr>
                <w:b/>
                <w:bCs/>
                <w:color w:val="000000"/>
                <w:sz w:val="16"/>
                <w:szCs w:val="16"/>
              </w:rPr>
              <w:t>19.06.2021 (sobota)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;11:00;14:00;17:00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00" w:type="dxa"/>
            <w:vMerge/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F0616" w:rsidRPr="00497B19" w:rsidTr="000F0616">
        <w:trPr>
          <w:trHeight w:val="3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E4E61">
              <w:rPr>
                <w:b/>
                <w:bCs/>
                <w:color w:val="000000"/>
                <w:sz w:val="16"/>
                <w:szCs w:val="16"/>
              </w:rPr>
              <w:t>20.06.2021 (niedziela)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;11:00;14:00;17:00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F0616" w:rsidRPr="00497B19" w:rsidTr="000F0616">
        <w:trPr>
          <w:trHeight w:val="619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pStyle w:val="FootnoteText"/>
              <w:jc w:val="both"/>
              <w:rPr>
                <w:b/>
                <w:bCs/>
                <w:sz w:val="16"/>
                <w:szCs w:val="16"/>
              </w:rPr>
            </w:pPr>
            <w:r w:rsidRPr="003E4E61">
              <w:rPr>
                <w:b/>
                <w:bCs/>
                <w:sz w:val="16"/>
                <w:szCs w:val="16"/>
              </w:rPr>
              <w:t xml:space="preserve">SPO.04 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3E4E61">
              <w:rPr>
                <w:b/>
                <w:bCs/>
                <w:sz w:val="16"/>
                <w:szCs w:val="16"/>
              </w:rPr>
              <w:t>(120 min)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19.06.2021 (sobota)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12:00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654" w:type="dxa"/>
            <w:vMerge w:val="restart"/>
            <w:tcBorders>
              <w:bottom w:val="single" w:sz="4" w:space="0" w:color="auto"/>
            </w:tcBorders>
          </w:tcPr>
          <w:p w:rsidR="000F0616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Sala nr 309</w:t>
            </w: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Piastowska 3D</w:t>
            </w:r>
          </w:p>
        </w:tc>
        <w:tc>
          <w:tcPr>
            <w:tcW w:w="4300" w:type="dxa"/>
            <w:vMerge w:val="restart"/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Świadczenie usług opiekuńczych i wspomagających rozwój dziecka</w:t>
            </w:r>
          </w:p>
        </w:tc>
      </w:tr>
      <w:tr w:rsidR="000F0616" w:rsidRPr="00497B19" w:rsidTr="000F0616">
        <w:trPr>
          <w:trHeight w:val="274"/>
        </w:trPr>
        <w:tc>
          <w:tcPr>
            <w:tcW w:w="426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F0616" w:rsidRPr="003E4E61" w:rsidRDefault="000F0616" w:rsidP="004675F8">
            <w:pPr>
              <w:pStyle w:val="FootnoteText"/>
              <w:jc w:val="both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20.06.2021 (niedziela)</w:t>
            </w:r>
          </w:p>
        </w:tc>
        <w:tc>
          <w:tcPr>
            <w:tcW w:w="1842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654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00" w:type="dxa"/>
            <w:vMerge/>
          </w:tcPr>
          <w:p w:rsidR="000F0616" w:rsidRPr="003E4E61" w:rsidRDefault="000F0616" w:rsidP="004675F8">
            <w:pPr>
              <w:pStyle w:val="FootnoteText"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F0616" w:rsidTr="000F0616">
        <w:trPr>
          <w:trHeight w:val="478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MED.01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(120 min)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12.06.2021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654" w:type="dxa"/>
            <w:vMerge w:val="restart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Sala nr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Abramowicza</w:t>
            </w:r>
            <w:r w:rsidR="00CA2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00" w:type="dxa"/>
            <w:vMerge w:val="restart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Asystowanie lekarzowi dentyście i utrzymanie gabinetu w gotowości do pracy</w:t>
            </w:r>
          </w:p>
        </w:tc>
      </w:tr>
      <w:tr w:rsidR="000F0616" w:rsidTr="000F0616">
        <w:trPr>
          <w:trHeight w:val="157"/>
        </w:trPr>
        <w:tc>
          <w:tcPr>
            <w:tcW w:w="426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13.06.2021</w:t>
            </w:r>
          </w:p>
        </w:tc>
        <w:tc>
          <w:tcPr>
            <w:tcW w:w="1842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8:00</w:t>
            </w:r>
          </w:p>
        </w:tc>
        <w:tc>
          <w:tcPr>
            <w:tcW w:w="1654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0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0616" w:rsidTr="000F0616">
        <w:trPr>
          <w:trHeight w:val="63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MED.03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(120 min)</w:t>
            </w: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12.06.2021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654" w:type="dxa"/>
            <w:vMerge w:val="restart"/>
            <w:tcBorders>
              <w:bottom w:val="single" w:sz="4" w:space="0" w:color="auto"/>
            </w:tcBorders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Sala nr 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</w:t>
            </w: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Abramowicza 1</w:t>
            </w:r>
          </w:p>
        </w:tc>
        <w:tc>
          <w:tcPr>
            <w:tcW w:w="4300" w:type="dxa"/>
            <w:vMerge w:val="restart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Świadczenie usług pielęgnacyjno – opiekuńczych  osobie chorej i niesamodzielnej</w:t>
            </w:r>
          </w:p>
        </w:tc>
      </w:tr>
      <w:tr w:rsidR="000F0616" w:rsidTr="000F0616">
        <w:trPr>
          <w:trHeight w:val="258"/>
        </w:trPr>
        <w:tc>
          <w:tcPr>
            <w:tcW w:w="426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13.06.2021</w:t>
            </w:r>
          </w:p>
        </w:tc>
        <w:tc>
          <w:tcPr>
            <w:tcW w:w="1842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,11:00</w:t>
            </w:r>
          </w:p>
        </w:tc>
        <w:tc>
          <w:tcPr>
            <w:tcW w:w="1654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0" w:type="dxa"/>
            <w:vMerge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0616" w:rsidTr="000F0616">
        <w:trPr>
          <w:trHeight w:val="668"/>
        </w:trPr>
        <w:tc>
          <w:tcPr>
            <w:tcW w:w="426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MED.10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(120 min)</w:t>
            </w:r>
          </w:p>
        </w:tc>
        <w:tc>
          <w:tcPr>
            <w:tcW w:w="1701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19.06.2021</w:t>
            </w:r>
          </w:p>
        </w:tc>
        <w:tc>
          <w:tcPr>
            <w:tcW w:w="1842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654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Sala nr 4</w:t>
            </w: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Abramowicza 1</w:t>
            </w:r>
          </w:p>
        </w:tc>
        <w:tc>
          <w:tcPr>
            <w:tcW w:w="4300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Świadczenie usług w zakresie masażu</w:t>
            </w:r>
          </w:p>
        </w:tc>
      </w:tr>
      <w:tr w:rsidR="000F0616" w:rsidTr="000F0616">
        <w:trPr>
          <w:trHeight w:val="523"/>
        </w:trPr>
        <w:tc>
          <w:tcPr>
            <w:tcW w:w="426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SPO.05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(120 min)</w:t>
            </w: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19.06.2021</w:t>
            </w:r>
          </w:p>
        </w:tc>
        <w:tc>
          <w:tcPr>
            <w:tcW w:w="1842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8:00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924B50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924B5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654" w:type="dxa"/>
          </w:tcPr>
          <w:p w:rsidR="000F0616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Sala nr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E61">
              <w:rPr>
                <w:rFonts w:ascii="Times New Roman" w:hAnsi="Times New Roman" w:cs="Times New Roman"/>
                <w:b/>
                <w:sz w:val="16"/>
                <w:szCs w:val="16"/>
              </w:rPr>
              <w:t>Abramowicza 1</w:t>
            </w:r>
          </w:p>
        </w:tc>
        <w:tc>
          <w:tcPr>
            <w:tcW w:w="4300" w:type="dxa"/>
          </w:tcPr>
          <w:p w:rsidR="000F0616" w:rsidRPr="003E4E61" w:rsidRDefault="000F0616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Świadczenie usług opiekuńczych</w:t>
            </w:r>
          </w:p>
        </w:tc>
      </w:tr>
      <w:tr w:rsidR="00CA2B0D" w:rsidTr="00CA2B0D">
        <w:trPr>
          <w:trHeight w:val="388"/>
        </w:trPr>
        <w:tc>
          <w:tcPr>
            <w:tcW w:w="11624" w:type="dxa"/>
            <w:gridSpan w:val="6"/>
          </w:tcPr>
          <w:p w:rsidR="00CA2B0D" w:rsidRDefault="00CA2B0D" w:rsidP="00467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*Lista osób na egzamin wg. oddzielnego harmonogramu</w:t>
            </w:r>
          </w:p>
        </w:tc>
      </w:tr>
    </w:tbl>
    <w:p w:rsidR="000F0616" w:rsidRDefault="000F06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8" w:type="dxa"/>
        <w:tblLayout w:type="fixed"/>
        <w:tblLook w:val="04A0"/>
      </w:tblPr>
      <w:tblGrid>
        <w:gridCol w:w="19"/>
        <w:gridCol w:w="548"/>
        <w:gridCol w:w="89"/>
        <w:gridCol w:w="1862"/>
        <w:gridCol w:w="64"/>
        <w:gridCol w:w="6315"/>
        <w:gridCol w:w="127"/>
        <w:gridCol w:w="1560"/>
        <w:gridCol w:w="14"/>
        <w:gridCol w:w="1828"/>
        <w:gridCol w:w="15"/>
      </w:tblGrid>
      <w:tr w:rsidR="000F0616" w:rsidTr="000F0616">
        <w:trPr>
          <w:gridBefore w:val="1"/>
          <w:gridAfter w:val="1"/>
          <w:wBefore w:w="19" w:type="dxa"/>
          <w:wAfter w:w="15" w:type="dxa"/>
          <w:trHeight w:val="430"/>
        </w:trPr>
        <w:tc>
          <w:tcPr>
            <w:tcW w:w="12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Pr="0098394F" w:rsidRDefault="000F0616" w:rsidP="004675F8">
            <w:pPr>
              <w:shd w:val="clear" w:color="auto" w:fill="D9D9D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Wewnętrzny harmonogram części praktycznej egzaminu (dokumentacja) – egzamin dwuliterowy -  </w:t>
            </w:r>
            <w:r w:rsidRPr="004159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21.06.2021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0F0616" w:rsidTr="000F0616">
        <w:trPr>
          <w:gridBefore w:val="1"/>
          <w:gridAfter w:val="1"/>
          <w:wBefore w:w="19" w:type="dxa"/>
          <w:wAfter w:w="15" w:type="dxa"/>
          <w:trHeight w:val="43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Oznaczenie kwalifikacji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kwalifikacji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Godzina rozpoczęcia egzaminu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Numer sali/miejsca egzaminu</w:t>
            </w:r>
          </w:p>
        </w:tc>
      </w:tr>
      <w:tr w:rsidR="000F0616" w:rsidTr="000F0616">
        <w:trPr>
          <w:gridBefore w:val="1"/>
          <w:gridAfter w:val="1"/>
          <w:wBefore w:w="19" w:type="dxa"/>
          <w:wAfter w:w="15" w:type="dxa"/>
          <w:trHeight w:val="21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70C0"/>
              </w:rPr>
              <w:t>AU.68(180 min)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Obsługa klienta w jednostkach administracji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9:00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11</w:t>
            </w:r>
          </w:p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LO –                ul. Pałacowa 2/1</w:t>
            </w:r>
          </w:p>
        </w:tc>
      </w:tr>
      <w:tr w:rsidR="000F0616" w:rsidTr="000F0616">
        <w:trPr>
          <w:gridBefore w:val="1"/>
          <w:gridAfter w:val="1"/>
          <w:wBefore w:w="19" w:type="dxa"/>
          <w:wAfter w:w="15" w:type="dxa"/>
          <w:trHeight w:val="56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7030A0"/>
              </w:rPr>
              <w:t>BD.32(180min)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Wykonywanie prac geodezyjnych związanych z katastrem i gospodarka nieruchomościami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616" w:rsidTr="000F0616">
        <w:trPr>
          <w:gridBefore w:val="1"/>
          <w:gridAfter w:val="1"/>
          <w:wBefore w:w="19" w:type="dxa"/>
          <w:wAfter w:w="15" w:type="dxa"/>
          <w:trHeight w:val="27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RL.10 (120 min)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Prowadzenie chowu i inseminacji zwierząt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616" w:rsidTr="000F0616">
        <w:trPr>
          <w:gridBefore w:val="1"/>
          <w:gridAfter w:val="1"/>
          <w:wBefore w:w="19" w:type="dxa"/>
          <w:wAfter w:w="15" w:type="dxa"/>
          <w:trHeight w:val="26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AU.61(120 min)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Wykonywanie zabiegów kosmetycznych twarzy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11</w:t>
            </w:r>
          </w:p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LO –                ul. Pałacowa 2/1</w:t>
            </w:r>
          </w:p>
        </w:tc>
      </w:tr>
      <w:tr w:rsidR="000F0616" w:rsidTr="000F0616">
        <w:trPr>
          <w:gridBefore w:val="1"/>
          <w:gridAfter w:val="1"/>
          <w:wBefore w:w="19" w:type="dxa"/>
          <w:wAfter w:w="15" w:type="dxa"/>
          <w:trHeight w:val="292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MS.09(180 min)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Świadczenie usług w zakresie terapii zajęciowej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616" w:rsidTr="000F0616">
        <w:trPr>
          <w:gridBefore w:val="1"/>
          <w:gridAfter w:val="1"/>
          <w:wBefore w:w="19" w:type="dxa"/>
          <w:wAfter w:w="15" w:type="dxa"/>
          <w:trHeight w:val="26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Pr="00085F6A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70C0"/>
              </w:rPr>
              <w:t>MS.12(120 min)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Zarządzanie bezpieczeństwem w środowisku pracy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616" w:rsidTr="000F0616">
        <w:trPr>
          <w:gridBefore w:val="1"/>
          <w:gridAfter w:val="1"/>
          <w:wBefore w:w="19" w:type="dxa"/>
          <w:wAfter w:w="15" w:type="dxa"/>
          <w:trHeight w:val="63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pStyle w:val="FootnoteText"/>
              <w:jc w:val="both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AU.34(180 min)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Organizacja i prowadzenie prac związanych z przeładunkiem orza magazynowaniem towarów i ładunków w portach i terminalach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6" w:rsidRDefault="000F0616" w:rsidP="0046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616" w:rsidTr="000F0616">
        <w:tblPrEx>
          <w:tblLook w:val="0000"/>
        </w:tblPrEx>
        <w:trPr>
          <w:trHeight w:val="430"/>
        </w:trPr>
        <w:tc>
          <w:tcPr>
            <w:tcW w:w="124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</w:pPr>
            <w:r>
              <w:rPr>
                <w:b/>
                <w:color w:val="000000"/>
                <w:sz w:val="24"/>
                <w:szCs w:val="24"/>
              </w:rPr>
              <w:t xml:space="preserve">Wewnętrzny harmonogram części pisemnej egzaminu (dokumentacja) – egzamin dwuliterowy - </w:t>
            </w:r>
            <w:r w:rsidRPr="00415983">
              <w:rPr>
                <w:b/>
                <w:color w:val="FF0000"/>
                <w:sz w:val="24"/>
                <w:szCs w:val="24"/>
              </w:rPr>
              <w:t>22.06.</w:t>
            </w:r>
            <w:r>
              <w:rPr>
                <w:b/>
                <w:color w:val="FF0000"/>
                <w:sz w:val="24"/>
                <w:szCs w:val="24"/>
              </w:rPr>
              <w:t>2021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</w:tr>
      <w:tr w:rsidR="000F0616" w:rsidTr="000F0616">
        <w:tblPrEx>
          <w:tblLook w:val="0000"/>
        </w:tblPrEx>
        <w:trPr>
          <w:trHeight w:val="43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Oznaczenie kwalifikacji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kwalifikacji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Godzina rozpoczęcia egzaminu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Numer sali/miejsca egzaminu</w:t>
            </w:r>
          </w:p>
        </w:tc>
      </w:tr>
      <w:tr w:rsidR="000F0616" w:rsidTr="000F0616">
        <w:tblPrEx>
          <w:tblLook w:val="0000"/>
        </w:tblPrEx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70C0"/>
              </w:rPr>
              <w:t>AU.68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Obsługa klienta w jednostkach administracji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99"/>
            <w:vAlign w:val="center"/>
          </w:tcPr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11</w:t>
            </w:r>
          </w:p>
          <w:p w:rsidR="000F0616" w:rsidRPr="00CA4F94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LO –                ul. Pałacowa 2/1</w:t>
            </w:r>
          </w:p>
        </w:tc>
      </w:tr>
      <w:tr w:rsidR="000F0616" w:rsidTr="000F0616">
        <w:tblPrEx>
          <w:tblLook w:val="0000"/>
        </w:tblPrEx>
        <w:trPr>
          <w:trHeight w:val="2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0616" w:rsidRPr="00503C0A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 w:rsidRPr="00503C0A">
              <w:rPr>
                <w:b/>
                <w:bCs/>
                <w:color w:val="7030A0"/>
              </w:rPr>
              <w:t>BD.31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0616" w:rsidRDefault="009B27AB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Wykonywanie pomiarów sytuacyjnych, wysokościowych i realizacyjnych oraz opracowywanie wynikówtych pomiarów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F0616" w:rsidRDefault="000F0616" w:rsidP="004675F8">
            <w:pPr>
              <w:pStyle w:val="FootnoteText"/>
              <w:snapToGrid w:val="0"/>
            </w:pPr>
          </w:p>
        </w:tc>
      </w:tr>
      <w:tr w:rsidR="000F0616" w:rsidTr="000F0616">
        <w:tblPrEx>
          <w:tblLook w:val="0000"/>
        </w:tblPrEx>
        <w:trPr>
          <w:trHeight w:val="2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 w:rsidRPr="00561223">
              <w:rPr>
                <w:b/>
                <w:bCs/>
              </w:rPr>
              <w:t>AU.61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Wykonywanie zabiegów kosmetycznych twarzy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  <w:vAlign w:val="center"/>
          </w:tcPr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11</w:t>
            </w:r>
          </w:p>
          <w:p w:rsidR="000F0616" w:rsidRDefault="000F0616" w:rsidP="004675F8">
            <w:pPr>
              <w:pStyle w:val="FootnoteText"/>
              <w:snapToGrid w:val="0"/>
            </w:pPr>
            <w:r>
              <w:rPr>
                <w:b/>
                <w:bCs/>
                <w:color w:val="000000"/>
              </w:rPr>
              <w:t>III LO –                ul. Pałacowa 2/1</w:t>
            </w:r>
          </w:p>
        </w:tc>
      </w:tr>
      <w:tr w:rsidR="000F0616" w:rsidTr="000F0616">
        <w:tblPrEx>
          <w:tblLook w:val="0000"/>
        </w:tblPrEx>
        <w:trPr>
          <w:trHeight w:val="38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  <w:vAlign w:val="center"/>
          </w:tcPr>
          <w:p w:rsidR="000F0616" w:rsidRPr="00561223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0F0616" w:rsidRPr="00561223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 w:rsidRPr="00561223">
              <w:rPr>
                <w:b/>
                <w:bCs/>
                <w:color w:val="7030A0"/>
              </w:rPr>
              <w:t>BD.32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0F0616" w:rsidRPr="00561223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Wykonywanie prac geodezyjnych związanych z katastrem i gospodarką nieruchomościami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66FFFF"/>
            <w:vAlign w:val="center"/>
          </w:tcPr>
          <w:p w:rsidR="000F0616" w:rsidRPr="00561223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0F0616" w:rsidRPr="00561223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</w:tr>
      <w:tr w:rsidR="000F0616" w:rsidTr="00CA2B0D">
        <w:tblPrEx>
          <w:tblLook w:val="0000"/>
        </w:tblPrEx>
        <w:trPr>
          <w:trHeight w:val="1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F0616" w:rsidRPr="00561223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F0616" w:rsidRPr="00561223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 w:rsidRPr="00561223">
              <w:rPr>
                <w:b/>
                <w:bCs/>
                <w:color w:val="7030A0"/>
              </w:rPr>
              <w:t>AU.34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F0616" w:rsidRPr="00561223" w:rsidRDefault="000F0616" w:rsidP="004675F8">
            <w:pPr>
              <w:pStyle w:val="FootnoteText"/>
              <w:snapToGrid w:val="0"/>
              <w:rPr>
                <w:b/>
              </w:rPr>
            </w:pPr>
            <w:r>
              <w:rPr>
                <w:b/>
                <w:bCs/>
              </w:rPr>
              <w:t>Organizacja i prowadzenie prac związanych z przeładunkiem orza magazynowaniem towarów i ładunków w portach i terminalach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0F0616" w:rsidRPr="00561223" w:rsidRDefault="000F0616" w:rsidP="004675F8">
            <w:pPr>
              <w:pStyle w:val="FootnoteTex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:rsidR="000F0616" w:rsidRPr="00561223" w:rsidRDefault="000F0616" w:rsidP="004675F8">
            <w:pPr>
              <w:pStyle w:val="FootnoteText"/>
              <w:snapToGrid w:val="0"/>
              <w:rPr>
                <w:b/>
              </w:rPr>
            </w:pPr>
          </w:p>
        </w:tc>
      </w:tr>
      <w:tr w:rsidR="000F0616" w:rsidTr="00CA2B0D">
        <w:tblPrEx>
          <w:tblLook w:val="0000"/>
        </w:tblPrEx>
        <w:trPr>
          <w:trHeight w:val="3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70C0"/>
              </w:rPr>
              <w:t>AU.65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Default="000F0616" w:rsidP="004675F8">
            <w:pPr>
              <w:pStyle w:val="FootnoteText"/>
              <w:snapToGrid w:val="0"/>
              <w:rPr>
                <w:b/>
              </w:rPr>
            </w:pPr>
            <w:r w:rsidRPr="006C4C22">
              <w:rPr>
                <w:b/>
                <w:bCs/>
              </w:rPr>
              <w:t>Rozliczanie wynagrodzeń i danin publicznych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11</w:t>
            </w:r>
          </w:p>
          <w:p w:rsidR="000F0616" w:rsidRPr="000B7ADA" w:rsidRDefault="000F0616" w:rsidP="004675F8">
            <w:pPr>
              <w:pStyle w:val="FootnoteText"/>
              <w:snapToGrid w:val="0"/>
              <w:rPr>
                <w:b/>
              </w:rPr>
            </w:pPr>
            <w:r>
              <w:rPr>
                <w:b/>
                <w:bCs/>
                <w:color w:val="000000"/>
              </w:rPr>
              <w:t>III LO –                ul. Pałacowa 2/1</w:t>
            </w:r>
          </w:p>
        </w:tc>
      </w:tr>
      <w:tr w:rsidR="000F0616" w:rsidTr="00CA2B0D">
        <w:tblPrEx>
          <w:tblLook w:val="0000"/>
        </w:tblPrEx>
        <w:trPr>
          <w:trHeight w:val="1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 w:rsidRPr="00EE3CDF">
              <w:rPr>
                <w:b/>
                <w:bCs/>
                <w:color w:val="000000"/>
              </w:rPr>
              <w:t>7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jc w:val="center"/>
              <w:rPr>
                <w:b/>
                <w:bCs/>
                <w:color w:val="0070C0"/>
              </w:rPr>
            </w:pPr>
            <w:r w:rsidRPr="00EE3CDF">
              <w:rPr>
                <w:b/>
                <w:bCs/>
                <w:color w:val="0070C0"/>
              </w:rPr>
              <w:t>EE.09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 w:rsidRPr="006C4C22">
              <w:rPr>
                <w:b/>
                <w:bCs/>
                <w:color w:val="000000"/>
              </w:rPr>
              <w:t>Programowanie, tworzenie i administrowanie stronami internetowymi i bazami danych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Pr="00EE3CDF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</w:tr>
      <w:tr w:rsidR="000F0616" w:rsidTr="00CA2B0D">
        <w:tblPrEx>
          <w:tblLook w:val="0000"/>
        </w:tblPrEx>
        <w:trPr>
          <w:trHeight w:val="3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 w:rsidRPr="00EE3CDF">
              <w:rPr>
                <w:b/>
                <w:bCs/>
                <w:color w:val="000000"/>
              </w:rPr>
              <w:t>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jc w:val="center"/>
              <w:rPr>
                <w:b/>
                <w:bCs/>
                <w:color w:val="0070C0"/>
              </w:rPr>
            </w:pPr>
            <w:r w:rsidRPr="00BA685C">
              <w:rPr>
                <w:b/>
                <w:bCs/>
                <w:color w:val="7030A0"/>
              </w:rPr>
              <w:t>RL.11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 w:rsidRPr="006C4C22">
              <w:rPr>
                <w:b/>
                <w:bCs/>
                <w:color w:val="000000"/>
              </w:rPr>
              <w:t>Wykonywanie czynności pomocniczych w zakresie usług weterynaryjnych oraz kontroli i nadzoru wetrynaryjnego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Pr="00EE3CDF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</w:tr>
      <w:tr w:rsidR="000F0616" w:rsidTr="00CA2B0D">
        <w:tblPrEx>
          <w:tblLook w:val="0000"/>
        </w:tblPrEx>
        <w:trPr>
          <w:trHeight w:val="4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jc w:val="center"/>
              <w:rPr>
                <w:b/>
                <w:bCs/>
                <w:color w:val="000000"/>
              </w:rPr>
            </w:pPr>
            <w:r w:rsidRPr="00EE3CDF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 w:rsidRPr="00EE3CDF">
              <w:rPr>
                <w:b/>
                <w:bCs/>
                <w:color w:val="7030A0"/>
              </w:rPr>
              <w:t>MS.11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6C4C22" w:rsidRDefault="000F0616" w:rsidP="004675F8">
            <w:pPr>
              <w:pStyle w:val="FootnoteText"/>
              <w:rPr>
                <w:b/>
                <w:bCs/>
                <w:color w:val="000000"/>
              </w:rPr>
            </w:pPr>
            <w:r w:rsidRPr="006C4C22">
              <w:rPr>
                <w:b/>
                <w:bCs/>
                <w:color w:val="000000"/>
              </w:rPr>
              <w:t>Świadczenie usług opiekuńczych i wspomagających rozwój dziecka</w:t>
            </w:r>
          </w:p>
          <w:p w:rsidR="000F0616" w:rsidRPr="00EE3CDF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EE3CDF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Pr="00EE3CDF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</w:tr>
      <w:tr w:rsidR="000F0616" w:rsidTr="000F0616">
        <w:tblPrEx>
          <w:tblLook w:val="0000"/>
        </w:tblPrEx>
        <w:trPr>
          <w:trHeight w:val="1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Pr="00BA685C" w:rsidRDefault="000F0616" w:rsidP="004675F8">
            <w:pPr>
              <w:pStyle w:val="FootnoteText"/>
              <w:jc w:val="center"/>
              <w:rPr>
                <w:b/>
                <w:bCs/>
                <w:color w:val="7030A0"/>
              </w:rPr>
            </w:pPr>
            <w:r w:rsidRPr="00246494">
              <w:rPr>
                <w:b/>
                <w:bCs/>
              </w:rPr>
              <w:t>MS.01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  <w:r w:rsidRPr="009D238A">
              <w:rPr>
                <w:b/>
                <w:bCs/>
                <w:color w:val="000000"/>
              </w:rPr>
              <w:t>Świadczenie usług w zakresie masażu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F0616" w:rsidRDefault="000F0616" w:rsidP="004675F8">
            <w:pPr>
              <w:pStyle w:val="Footnote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F0616" w:rsidRDefault="000F0616" w:rsidP="004675F8">
            <w:pPr>
              <w:pStyle w:val="FootnoteText"/>
              <w:snapToGrid w:val="0"/>
              <w:rPr>
                <w:b/>
                <w:bCs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567"/>
        <w:gridCol w:w="1701"/>
        <w:gridCol w:w="1134"/>
        <w:gridCol w:w="1134"/>
        <w:gridCol w:w="2552"/>
        <w:gridCol w:w="5386"/>
      </w:tblGrid>
      <w:tr w:rsidR="000F0616" w:rsidRPr="00497B19" w:rsidTr="00CA2B0D">
        <w:trPr>
          <w:trHeight w:val="337"/>
        </w:trPr>
        <w:tc>
          <w:tcPr>
            <w:tcW w:w="12474" w:type="dxa"/>
            <w:gridSpan w:val="6"/>
          </w:tcPr>
          <w:p w:rsidR="000F0616" w:rsidRPr="00F00BC4" w:rsidRDefault="000F0616" w:rsidP="004675F8">
            <w:pPr>
              <w:shd w:val="clear" w:color="auto" w:fill="D9D9D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Wewnętrzny harmonogram części praktycznej egzaminu (dk i w) – egzamin dwuliterowy</w:t>
            </w:r>
          </w:p>
        </w:tc>
      </w:tr>
      <w:tr w:rsidR="000F0616" w:rsidRPr="00497B19" w:rsidTr="004B6497">
        <w:trPr>
          <w:trHeight w:val="336"/>
        </w:trPr>
        <w:tc>
          <w:tcPr>
            <w:tcW w:w="567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701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kwalifikacji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 w:rsidRPr="00CA2B0D">
              <w:rPr>
                <w:b/>
                <w:bCs/>
                <w:color w:val="000000"/>
              </w:rPr>
              <w:t>Data egzaminu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Godzina egzaminu</w:t>
            </w:r>
          </w:p>
        </w:tc>
        <w:tc>
          <w:tcPr>
            <w:tcW w:w="2552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Miejsce egzaminu</w:t>
            </w:r>
          </w:p>
        </w:tc>
        <w:tc>
          <w:tcPr>
            <w:tcW w:w="5386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kwalifikacji</w:t>
            </w:r>
          </w:p>
        </w:tc>
      </w:tr>
      <w:tr w:rsidR="000F0616" w:rsidRPr="00497B19" w:rsidTr="004B6497">
        <w:tc>
          <w:tcPr>
            <w:tcW w:w="567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MS.11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 w:rsidRPr="00CA2B0D">
              <w:rPr>
                <w:b/>
                <w:bCs/>
                <w:color w:val="000000"/>
              </w:rPr>
              <w:t xml:space="preserve">30.06.2021 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552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309</w:t>
            </w:r>
          </w:p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Piastowska 3D</w:t>
            </w:r>
          </w:p>
        </w:tc>
        <w:tc>
          <w:tcPr>
            <w:tcW w:w="5386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opiekuńczych  i wspomagających rozwój dziecka</w:t>
            </w:r>
          </w:p>
        </w:tc>
      </w:tr>
      <w:tr w:rsidR="000F0616" w:rsidRPr="00497B19" w:rsidTr="004B6497">
        <w:tc>
          <w:tcPr>
            <w:tcW w:w="567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EE.09 (150 min)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 w:rsidRPr="00CA2B0D">
              <w:rPr>
                <w:b/>
                <w:bCs/>
                <w:color w:val="000000"/>
              </w:rPr>
              <w:t>26.06.2021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552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12</w:t>
            </w:r>
          </w:p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 LO</w:t>
            </w:r>
            <w:r w:rsidR="00CA2B0D"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="00CA2B0D"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ul. Pałacowa 2/1</w:t>
            </w:r>
          </w:p>
        </w:tc>
        <w:tc>
          <w:tcPr>
            <w:tcW w:w="5386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</w:rPr>
            </w:pPr>
            <w:r w:rsidRPr="00CA2B0D">
              <w:rPr>
                <w:b/>
                <w:bCs/>
                <w:color w:val="000000"/>
              </w:rPr>
              <w:t>Programowanie, tworzenie i administrowanie stronami internetowymi i bazami danych</w:t>
            </w:r>
          </w:p>
        </w:tc>
        <w:bookmarkStart w:id="0" w:name="_GoBack"/>
        <w:bookmarkEnd w:id="0"/>
      </w:tr>
      <w:tr w:rsidR="000F0616" w:rsidRPr="00497B19" w:rsidTr="004B6497">
        <w:tc>
          <w:tcPr>
            <w:tcW w:w="567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F0616" w:rsidRPr="00CA2B0D" w:rsidRDefault="00CA2B0D" w:rsidP="00467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AU.36 </w:t>
            </w:r>
            <w:r w:rsidR="000F0616" w:rsidRPr="00CA2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(180 min)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 w:rsidRPr="00CA2B0D">
              <w:rPr>
                <w:b/>
                <w:bCs/>
                <w:color w:val="000000"/>
              </w:rPr>
              <w:t>26.06.2021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52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Czytelnia</w:t>
            </w:r>
          </w:p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 LO</w:t>
            </w:r>
            <w:r w:rsidR="004B6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B6497"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4B6497"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ul. Pałacowa 2/1</w:t>
            </w:r>
          </w:p>
        </w:tc>
        <w:tc>
          <w:tcPr>
            <w:tcW w:w="5386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</w:rPr>
            </w:pPr>
            <w:r w:rsidRPr="00CA2B0D">
              <w:rPr>
                <w:b/>
                <w:bCs/>
                <w:color w:val="000000"/>
              </w:rPr>
              <w:t>Prowadzenie rachunkowości</w:t>
            </w:r>
          </w:p>
        </w:tc>
      </w:tr>
      <w:tr w:rsidR="000F0616" w:rsidRPr="00497B19" w:rsidTr="004B6497">
        <w:tc>
          <w:tcPr>
            <w:tcW w:w="567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AU.65 (180 min)</w:t>
            </w:r>
          </w:p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 w:rsidRPr="00CA2B0D">
              <w:rPr>
                <w:b/>
                <w:bCs/>
                <w:color w:val="000000"/>
              </w:rPr>
              <w:t>27.06.2021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52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Czytelnia </w:t>
            </w:r>
          </w:p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 LO</w:t>
            </w:r>
            <w:r w:rsidR="004B6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B6497"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4B6497"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ul. Pałacowa 2/1</w:t>
            </w:r>
          </w:p>
        </w:tc>
        <w:tc>
          <w:tcPr>
            <w:tcW w:w="5386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</w:rPr>
            </w:pPr>
            <w:r w:rsidRPr="00CA2B0D">
              <w:rPr>
                <w:b/>
                <w:bCs/>
              </w:rPr>
              <w:t>Rozliczanie wynagrodzeń i danin publicznych</w:t>
            </w:r>
          </w:p>
        </w:tc>
      </w:tr>
      <w:tr w:rsidR="000F0616" w:rsidRPr="00497B19" w:rsidTr="004B6497">
        <w:tc>
          <w:tcPr>
            <w:tcW w:w="567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AU.62 (120 min)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  <w:bCs/>
                <w:color w:val="000000"/>
              </w:rPr>
            </w:pPr>
            <w:r w:rsidRPr="00CA2B0D">
              <w:rPr>
                <w:b/>
                <w:bCs/>
                <w:color w:val="000000"/>
              </w:rPr>
              <w:t>26.06.2021</w:t>
            </w:r>
          </w:p>
        </w:tc>
        <w:tc>
          <w:tcPr>
            <w:tcW w:w="1134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552" w:type="dxa"/>
          </w:tcPr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Abramowicza 1</w:t>
            </w:r>
          </w:p>
          <w:p w:rsidR="000F0616" w:rsidRPr="00CA2B0D" w:rsidRDefault="000F0616" w:rsidP="004675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2</w:t>
            </w:r>
          </w:p>
        </w:tc>
        <w:tc>
          <w:tcPr>
            <w:tcW w:w="5386" w:type="dxa"/>
          </w:tcPr>
          <w:p w:rsidR="000F0616" w:rsidRPr="00CA2B0D" w:rsidRDefault="000F0616" w:rsidP="004675F8">
            <w:pPr>
              <w:pStyle w:val="FootnoteText"/>
              <w:snapToGrid w:val="0"/>
              <w:jc w:val="both"/>
              <w:rPr>
                <w:b/>
              </w:rPr>
            </w:pPr>
            <w:r w:rsidRPr="00CA2B0D">
              <w:rPr>
                <w:b/>
                <w:bCs/>
                <w:color w:val="000000"/>
              </w:rPr>
              <w:t>Wykonywanie zabiegów kosmetycznych ciała, dłoni i stóp</w:t>
            </w:r>
          </w:p>
        </w:tc>
      </w:tr>
    </w:tbl>
    <w:p w:rsidR="000F0616" w:rsidRPr="003A7235" w:rsidRDefault="000F0616">
      <w:pPr>
        <w:rPr>
          <w:rFonts w:ascii="Times New Roman" w:hAnsi="Times New Roman" w:cs="Times New Roman"/>
          <w:sz w:val="24"/>
          <w:szCs w:val="24"/>
        </w:rPr>
      </w:pPr>
    </w:p>
    <w:sectPr w:rsidR="000F0616" w:rsidRPr="003A7235" w:rsidSect="000F0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3D55"/>
    <w:rsid w:val="000559D3"/>
    <w:rsid w:val="00062EB6"/>
    <w:rsid w:val="00083B25"/>
    <w:rsid w:val="000905B5"/>
    <w:rsid w:val="000F0616"/>
    <w:rsid w:val="00116804"/>
    <w:rsid w:val="00163AF0"/>
    <w:rsid w:val="00184762"/>
    <w:rsid w:val="00197D25"/>
    <w:rsid w:val="001A71C2"/>
    <w:rsid w:val="001B47AE"/>
    <w:rsid w:val="001B790C"/>
    <w:rsid w:val="001C56DB"/>
    <w:rsid w:val="00285AD1"/>
    <w:rsid w:val="002A2842"/>
    <w:rsid w:val="002A6082"/>
    <w:rsid w:val="002B22B5"/>
    <w:rsid w:val="00303259"/>
    <w:rsid w:val="003102D0"/>
    <w:rsid w:val="00313087"/>
    <w:rsid w:val="0034183F"/>
    <w:rsid w:val="0035495F"/>
    <w:rsid w:val="00362E08"/>
    <w:rsid w:val="003A7235"/>
    <w:rsid w:val="003C4F1D"/>
    <w:rsid w:val="003D377A"/>
    <w:rsid w:val="003E36A8"/>
    <w:rsid w:val="004038A7"/>
    <w:rsid w:val="0045645E"/>
    <w:rsid w:val="00466DDB"/>
    <w:rsid w:val="0046735E"/>
    <w:rsid w:val="004B405B"/>
    <w:rsid w:val="004B43FB"/>
    <w:rsid w:val="004B6497"/>
    <w:rsid w:val="004F70A9"/>
    <w:rsid w:val="00505FD5"/>
    <w:rsid w:val="00512C85"/>
    <w:rsid w:val="005951C0"/>
    <w:rsid w:val="005D6E83"/>
    <w:rsid w:val="006127E8"/>
    <w:rsid w:val="00630B1A"/>
    <w:rsid w:val="00653BDD"/>
    <w:rsid w:val="006917DB"/>
    <w:rsid w:val="00696340"/>
    <w:rsid w:val="006A5FDB"/>
    <w:rsid w:val="006E41B0"/>
    <w:rsid w:val="0075628F"/>
    <w:rsid w:val="007630E8"/>
    <w:rsid w:val="00772246"/>
    <w:rsid w:val="0077736C"/>
    <w:rsid w:val="008B0731"/>
    <w:rsid w:val="008B0A9C"/>
    <w:rsid w:val="008B21DF"/>
    <w:rsid w:val="008B4E00"/>
    <w:rsid w:val="008E0FA4"/>
    <w:rsid w:val="0090433A"/>
    <w:rsid w:val="0092196C"/>
    <w:rsid w:val="0096677C"/>
    <w:rsid w:val="00972B7F"/>
    <w:rsid w:val="009B27AB"/>
    <w:rsid w:val="009C5F64"/>
    <w:rsid w:val="00A11F21"/>
    <w:rsid w:val="00A27B86"/>
    <w:rsid w:val="00A3062D"/>
    <w:rsid w:val="00A655DA"/>
    <w:rsid w:val="00AA06A8"/>
    <w:rsid w:val="00AA5830"/>
    <w:rsid w:val="00B72864"/>
    <w:rsid w:val="00BD628F"/>
    <w:rsid w:val="00BD6D46"/>
    <w:rsid w:val="00C26E9F"/>
    <w:rsid w:val="00C5605C"/>
    <w:rsid w:val="00C6417D"/>
    <w:rsid w:val="00C6492A"/>
    <w:rsid w:val="00CA2B0D"/>
    <w:rsid w:val="00CA4F9D"/>
    <w:rsid w:val="00CB5F28"/>
    <w:rsid w:val="00CC3D55"/>
    <w:rsid w:val="00CF5F1F"/>
    <w:rsid w:val="00D7320F"/>
    <w:rsid w:val="00D95B38"/>
    <w:rsid w:val="00E06A75"/>
    <w:rsid w:val="00E20A9D"/>
    <w:rsid w:val="00E241EB"/>
    <w:rsid w:val="00E926A6"/>
    <w:rsid w:val="00EC300B"/>
    <w:rsid w:val="00F50BD9"/>
    <w:rsid w:val="00F84F48"/>
    <w:rsid w:val="00F96A74"/>
    <w:rsid w:val="00FA0E3C"/>
    <w:rsid w:val="00FA4B8B"/>
    <w:rsid w:val="00FB605B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F0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0F06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FC0E4-04B3-443F-990A-DE9457A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Zdanowicz</dc:creator>
  <cp:lastModifiedBy>Przemysław Szum</cp:lastModifiedBy>
  <cp:revision>7</cp:revision>
  <cp:lastPrinted>2020-10-21T07:11:00Z</cp:lastPrinted>
  <dcterms:created xsi:type="dcterms:W3CDTF">2020-10-21T09:31:00Z</dcterms:created>
  <dcterms:modified xsi:type="dcterms:W3CDTF">2021-05-03T11:34:00Z</dcterms:modified>
</cp:coreProperties>
</file>